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385" w:rsidRPr="00203963" w:rsidRDefault="00406385" w:rsidP="00203963">
      <w:pPr>
        <w:rPr>
          <w:b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BEABF0D" wp14:editId="47B01F4D">
            <wp:simplePos x="0" y="0"/>
            <wp:positionH relativeFrom="margin">
              <wp:posOffset>-464820</wp:posOffset>
            </wp:positionH>
            <wp:positionV relativeFrom="paragraph">
              <wp:posOffset>-762000</wp:posOffset>
            </wp:positionV>
            <wp:extent cx="1822450" cy="968375"/>
            <wp:effectExtent l="0" t="0" r="635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F416D4" w:rsidRDefault="00295057" w:rsidP="00F416D4">
      <w:pPr>
        <w:spacing w:after="0"/>
        <w:ind w:left="1440" w:firstLine="720"/>
        <w:rPr>
          <w:b/>
          <w:sz w:val="28"/>
          <w:szCs w:val="28"/>
        </w:rPr>
      </w:pPr>
      <w:r w:rsidRPr="00F416D4">
        <w:rPr>
          <w:b/>
          <w:sz w:val="28"/>
          <w:szCs w:val="28"/>
        </w:rPr>
        <w:t>Institutional Animal Care and Use Committee (IACUC)</w:t>
      </w:r>
    </w:p>
    <w:p w:rsidR="00295057" w:rsidRDefault="00F416D4" w:rsidP="00F416D4">
      <w:pPr>
        <w:spacing w:after="0"/>
        <w:rPr>
          <w:b/>
          <w:sz w:val="28"/>
          <w:szCs w:val="28"/>
        </w:rPr>
      </w:pPr>
      <w:r w:rsidRPr="00F416D4">
        <w:rPr>
          <w:b/>
          <w:sz w:val="28"/>
          <w:szCs w:val="28"/>
        </w:rPr>
        <w:t xml:space="preserve">                                                                 Incident Report Form</w:t>
      </w:r>
    </w:p>
    <w:p w:rsidR="00F416D4" w:rsidRPr="00F416D4" w:rsidRDefault="00F416D4" w:rsidP="00F416D4">
      <w:pPr>
        <w:spacing w:after="0"/>
        <w:rPr>
          <w:b/>
          <w:sz w:val="28"/>
          <w:szCs w:val="28"/>
        </w:rPr>
      </w:pPr>
    </w:p>
    <w:p w:rsidR="00295057" w:rsidRPr="005F01FB" w:rsidRDefault="00F416D4" w:rsidP="00F416D4">
      <w:pPr>
        <w:rPr>
          <w:b/>
          <w:i/>
          <w:sz w:val="24"/>
          <w:szCs w:val="24"/>
        </w:rPr>
      </w:pPr>
      <w:r w:rsidRPr="005F01FB">
        <w:rPr>
          <w:b/>
          <w:i/>
          <w:sz w:val="24"/>
          <w:szCs w:val="24"/>
        </w:rPr>
        <w:t>Please use this form to report any u</w:t>
      </w:r>
      <w:r w:rsidR="00295057" w:rsidRPr="005F01FB">
        <w:rPr>
          <w:b/>
          <w:i/>
          <w:sz w:val="24"/>
          <w:szCs w:val="24"/>
        </w:rPr>
        <w:t xml:space="preserve">nanticipated </w:t>
      </w:r>
      <w:r w:rsidRPr="005F01FB">
        <w:rPr>
          <w:b/>
          <w:i/>
          <w:sz w:val="24"/>
          <w:szCs w:val="24"/>
        </w:rPr>
        <w:t>p</w:t>
      </w:r>
      <w:r w:rsidR="00295057" w:rsidRPr="005F01FB">
        <w:rPr>
          <w:b/>
          <w:i/>
          <w:sz w:val="24"/>
          <w:szCs w:val="24"/>
        </w:rPr>
        <w:t xml:space="preserve">roblem/ </w:t>
      </w:r>
      <w:r w:rsidRPr="005F01FB">
        <w:rPr>
          <w:b/>
          <w:i/>
          <w:sz w:val="24"/>
          <w:szCs w:val="24"/>
        </w:rPr>
        <w:t>a</w:t>
      </w:r>
      <w:r w:rsidR="00295057" w:rsidRPr="005F01FB">
        <w:rPr>
          <w:b/>
          <w:i/>
          <w:sz w:val="24"/>
          <w:szCs w:val="24"/>
        </w:rPr>
        <w:t xml:space="preserve">dverse </w:t>
      </w:r>
      <w:r w:rsidRPr="005F01FB">
        <w:rPr>
          <w:b/>
          <w:i/>
          <w:sz w:val="24"/>
          <w:szCs w:val="24"/>
        </w:rPr>
        <w:t>event related to animal research</w:t>
      </w:r>
      <w:r w:rsidR="005F01FB">
        <w:rPr>
          <w:b/>
          <w:i/>
          <w:sz w:val="24"/>
          <w:szCs w:val="24"/>
        </w:rPr>
        <w:t xml:space="preserve"> or use</w:t>
      </w:r>
      <w:r w:rsidRPr="005F01FB">
        <w:rPr>
          <w:b/>
          <w:i/>
          <w:sz w:val="24"/>
          <w:szCs w:val="24"/>
        </w:rPr>
        <w:t>.</w:t>
      </w:r>
      <w:r w:rsidR="005F01FB" w:rsidRPr="005F01FB">
        <w:rPr>
          <w:sz w:val="24"/>
          <w:szCs w:val="24"/>
        </w:rPr>
        <w:t xml:space="preserve"> </w:t>
      </w:r>
      <w:r w:rsidR="005F01FB" w:rsidRPr="005F01FB">
        <w:rPr>
          <w:b/>
          <w:i/>
          <w:sz w:val="24"/>
          <w:szCs w:val="24"/>
        </w:rPr>
        <w:t>Please submit this form</w:t>
      </w:r>
      <w:r w:rsidR="005F01FB">
        <w:t xml:space="preserve"> </w:t>
      </w:r>
      <w:r w:rsidR="005F01FB">
        <w:rPr>
          <w:b/>
          <w:i/>
          <w:sz w:val="24"/>
          <w:szCs w:val="24"/>
        </w:rPr>
        <w:t>to the c</w:t>
      </w:r>
      <w:r w:rsidR="005F01FB" w:rsidRPr="005F01FB">
        <w:rPr>
          <w:b/>
          <w:i/>
          <w:sz w:val="24"/>
          <w:szCs w:val="24"/>
        </w:rPr>
        <w:t>urrent IAUC Chair</w:t>
      </w:r>
      <w:r w:rsidR="005F01FB">
        <w:rPr>
          <w:b/>
          <w:i/>
          <w:sz w:val="24"/>
          <w:szCs w:val="24"/>
        </w:rPr>
        <w:t xml:space="preserve">, which can be found on the </w:t>
      </w:r>
      <w:hyperlink r:id="rId7" w:history="1">
        <w:r w:rsidR="005F01FB" w:rsidRPr="005F01FB">
          <w:rPr>
            <w:rStyle w:val="Hyperlink"/>
            <w:b/>
            <w:i/>
            <w:sz w:val="24"/>
            <w:szCs w:val="24"/>
          </w:rPr>
          <w:t>IACUC webpage</w:t>
        </w:r>
      </w:hyperlink>
      <w:r w:rsidR="005F01FB">
        <w:rPr>
          <w:b/>
          <w:i/>
          <w:sz w:val="24"/>
          <w:szCs w:val="24"/>
        </w:rPr>
        <w:t>, and copy</w:t>
      </w:r>
      <w:r w:rsidR="005F01FB" w:rsidRPr="005F01FB">
        <w:rPr>
          <w:b/>
          <w:i/>
          <w:sz w:val="24"/>
          <w:szCs w:val="24"/>
        </w:rPr>
        <w:t xml:space="preserve"> </w:t>
      </w:r>
      <w:r w:rsidR="005F01FB">
        <w:rPr>
          <w:b/>
          <w:i/>
          <w:sz w:val="24"/>
          <w:szCs w:val="24"/>
        </w:rPr>
        <w:t xml:space="preserve">the </w:t>
      </w:r>
      <w:r w:rsidR="005F01FB" w:rsidRPr="005F01FB">
        <w:rPr>
          <w:b/>
          <w:i/>
          <w:sz w:val="24"/>
          <w:szCs w:val="24"/>
        </w:rPr>
        <w:t xml:space="preserve">Sadie Hauck, </w:t>
      </w:r>
      <w:hyperlink r:id="rId8" w:history="1">
        <w:r w:rsidR="005F01FB" w:rsidRPr="008978DF">
          <w:rPr>
            <w:rStyle w:val="Hyperlink"/>
            <w:b/>
            <w:i/>
            <w:sz w:val="24"/>
            <w:szCs w:val="24"/>
          </w:rPr>
          <w:t>shauck@bloomu.edu</w:t>
        </w:r>
      </w:hyperlink>
      <w:r w:rsidR="005F01FB">
        <w:rPr>
          <w:b/>
          <w:i/>
          <w:sz w:val="24"/>
          <w:szCs w:val="24"/>
        </w:rPr>
        <w:t xml:space="preserve">. </w:t>
      </w:r>
    </w:p>
    <w:p w:rsidR="00295057" w:rsidRDefault="00295057" w:rsidP="0029505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Protocol Number:</w:t>
      </w:r>
    </w:p>
    <w:p w:rsidR="00295057" w:rsidRDefault="00295057" w:rsidP="0029505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Protocol Title:</w:t>
      </w:r>
    </w:p>
    <w:p w:rsidR="00203963" w:rsidRDefault="00203963" w:rsidP="002950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Principal Investigator Name: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67"/>
        <w:gridCol w:w="1980"/>
        <w:gridCol w:w="2610"/>
      </w:tblGrid>
      <w:tr w:rsidR="00295057" w:rsidRPr="00295057" w:rsidTr="00295057">
        <w:trPr>
          <w:trHeight w:val="162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295057" w:rsidRPr="00295057" w:rsidRDefault="00295057" w:rsidP="00295057">
            <w:pPr>
              <w:spacing w:line="25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295057">
              <w:rPr>
                <w:rFonts w:ascii="Calibri" w:eastAsia="Calibri" w:hAnsi="Calibri" w:cs="Times New Roman"/>
                <w:b/>
              </w:rPr>
              <w:t>Adverse Event/Unanticipated Problem Description</w:t>
            </w:r>
          </w:p>
        </w:tc>
      </w:tr>
      <w:tr w:rsidR="00295057" w:rsidRPr="00295057" w:rsidTr="00295057">
        <w:trPr>
          <w:trHeight w:val="17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5057" w:rsidRPr="00295057" w:rsidRDefault="00295057" w:rsidP="0029505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95057">
              <w:rPr>
                <w:rFonts w:ascii="Calibri" w:eastAsia="Calibri" w:hAnsi="Calibri" w:cs="Times New Roman"/>
              </w:rPr>
              <w:t>Date of Event/Problem:</w:t>
            </w:r>
          </w:p>
        </w:tc>
        <w:sdt>
          <w:sdtPr>
            <w:rPr>
              <w:rFonts w:ascii="Calibri" w:eastAsia="Calibri" w:hAnsi="Calibri" w:cs="Times New Roman"/>
            </w:rPr>
            <w:id w:val="338736442"/>
            <w:placeholder>
              <w:docPart w:val="0314897603B940138D2F3CB073558A93"/>
            </w:placeholder>
            <w:showingPlcHdr/>
            <w:text/>
          </w:sdtPr>
          <w:sdtEndPr/>
          <w:sdtContent>
            <w:tc>
              <w:tcPr>
                <w:tcW w:w="24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5057" w:rsidRPr="00295057" w:rsidRDefault="00295057" w:rsidP="00295057">
                <w:pPr>
                  <w:spacing w:line="256" w:lineRule="auto"/>
                  <w:rPr>
                    <w:rFonts w:ascii="Calibri" w:eastAsia="Calibri" w:hAnsi="Calibri" w:cs="Times New Roman"/>
                  </w:rPr>
                </w:pPr>
                <w:r w:rsidRPr="00295057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95057" w:rsidRPr="00295057" w:rsidRDefault="00295057" w:rsidP="0029505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95057">
              <w:rPr>
                <w:rFonts w:ascii="Calibri" w:eastAsia="Calibri" w:hAnsi="Calibri" w:cs="Times New Roman"/>
              </w:rPr>
              <w:t>Date Identified:</w:t>
            </w:r>
          </w:p>
        </w:tc>
        <w:sdt>
          <w:sdtPr>
            <w:rPr>
              <w:rFonts w:ascii="Calibri" w:eastAsia="Calibri" w:hAnsi="Calibri" w:cs="Times New Roman"/>
            </w:rPr>
            <w:id w:val="906263637"/>
            <w:placeholder>
              <w:docPart w:val="39716307FD434AD4B2F60BB1961413BA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5057" w:rsidRPr="00295057" w:rsidRDefault="00295057" w:rsidP="00295057">
                <w:pPr>
                  <w:spacing w:line="256" w:lineRule="auto"/>
                  <w:rPr>
                    <w:rFonts w:ascii="Calibri" w:eastAsia="Calibri" w:hAnsi="Calibri" w:cs="Times New Roman"/>
                  </w:rPr>
                </w:pPr>
                <w:r w:rsidRPr="00295057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</w:p>
            </w:tc>
          </w:sdtContent>
        </w:sdt>
      </w:tr>
      <w:tr w:rsidR="00295057" w:rsidRPr="00295057" w:rsidTr="00295057">
        <w:trPr>
          <w:trHeight w:val="17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5057" w:rsidRPr="00295057" w:rsidRDefault="00295057" w:rsidP="00295057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Location of Event: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57" w:rsidRPr="00295057" w:rsidRDefault="00295057" w:rsidP="0029505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95057" w:rsidRPr="00295057" w:rsidRDefault="00295057" w:rsidP="00295057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Name of Persons Witness to Event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57" w:rsidRPr="00295057" w:rsidRDefault="00295057" w:rsidP="00295057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</w:tr>
      <w:tr w:rsidR="00295057" w:rsidRPr="00295057" w:rsidTr="00295057">
        <w:trPr>
          <w:trHeight w:val="309"/>
        </w:trPr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95057" w:rsidRPr="00295057" w:rsidRDefault="00295057" w:rsidP="0029505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95057">
              <w:rPr>
                <w:rFonts w:ascii="Calibri" w:eastAsia="Calibri" w:hAnsi="Calibri" w:cs="Times New Roman"/>
              </w:rPr>
              <w:t>Is the possibility of this event noted in the current approved protocol?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57" w:rsidRPr="00295057" w:rsidRDefault="005F01FB" w:rsidP="00295057">
            <w:pPr>
              <w:spacing w:line="256" w:lineRule="auto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9587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57" w:rsidRPr="0029505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95057" w:rsidRPr="00295057">
              <w:rPr>
                <w:rFonts w:ascii="Calibri" w:eastAsia="Calibri" w:hAnsi="Calibri" w:cs="Times New Roman"/>
              </w:rPr>
              <w:t xml:space="preserve">Yes   </w:t>
            </w:r>
            <w:sdt>
              <w:sdtPr>
                <w:rPr>
                  <w:rFonts w:ascii="Calibri" w:eastAsia="Calibri" w:hAnsi="Calibri" w:cs="Times New Roman"/>
                </w:rPr>
                <w:id w:val="-52848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057" w:rsidRPr="00295057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295057" w:rsidRPr="00295057">
              <w:rPr>
                <w:rFonts w:ascii="Calibri" w:eastAsia="Calibri" w:hAnsi="Calibri" w:cs="Times New Roman"/>
              </w:rPr>
              <w:t>No</w:t>
            </w:r>
          </w:p>
        </w:tc>
      </w:tr>
    </w:tbl>
    <w:p w:rsidR="00295057" w:rsidRPr="00295057" w:rsidRDefault="00295057" w:rsidP="00295057">
      <w:pPr>
        <w:spacing w:line="256" w:lineRule="auto"/>
        <w:rPr>
          <w:rFonts w:ascii="Calibri" w:eastAsia="Calibri" w:hAnsi="Calibri" w:cs="Times New Roman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15"/>
        <w:gridCol w:w="9086"/>
      </w:tblGrid>
      <w:tr w:rsidR="00295057" w:rsidRPr="00295057" w:rsidTr="00295057">
        <w:trPr>
          <w:trHeight w:val="291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95057" w:rsidRPr="00295057" w:rsidRDefault="00295057" w:rsidP="00295057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295057">
              <w:rPr>
                <w:rFonts w:ascii="Calibri" w:eastAsia="Calibri" w:hAnsi="Calibri" w:cs="Times New Roman"/>
                <w:b/>
              </w:rPr>
              <w:t>1.</w:t>
            </w:r>
          </w:p>
        </w:tc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95057" w:rsidRPr="00295057" w:rsidRDefault="00295057" w:rsidP="0029505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295057">
              <w:rPr>
                <w:rFonts w:ascii="Calibri" w:eastAsia="Calibri" w:hAnsi="Calibri" w:cs="Times New Roman"/>
              </w:rPr>
              <w:t>Provide a description (include dates and details) of the adverse event/unanticipated problem:</w:t>
            </w:r>
          </w:p>
        </w:tc>
      </w:tr>
      <w:tr w:rsidR="00295057" w:rsidRPr="00295057" w:rsidTr="00F416D4">
        <w:trPr>
          <w:trHeight w:val="1493"/>
        </w:trPr>
        <w:sdt>
          <w:sdtPr>
            <w:rPr>
              <w:rFonts w:ascii="Calibri" w:eastAsia="Calibri" w:hAnsi="Calibri" w:cs="Times New Roman"/>
            </w:rPr>
            <w:id w:val="-1605332625"/>
            <w:placeholder>
              <w:docPart w:val="F0A2A69D02734919B7E34F359204CC3D"/>
            </w:placeholder>
            <w:showingPlcHdr/>
            <w:text w:multiLine="1"/>
          </w:sdtPr>
          <w:sdtEndPr/>
          <w:sdtContent>
            <w:tc>
              <w:tcPr>
                <w:tcW w:w="94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5057" w:rsidRPr="00295057" w:rsidRDefault="00295057" w:rsidP="00295057">
                <w:pPr>
                  <w:spacing w:line="256" w:lineRule="auto"/>
                  <w:rPr>
                    <w:rFonts w:ascii="Calibri" w:eastAsia="Calibri" w:hAnsi="Calibri" w:cs="Times New Roman"/>
                  </w:rPr>
                </w:pPr>
                <w:r w:rsidRPr="00295057">
                  <w:rPr>
                    <w:rFonts w:ascii="Calibri" w:eastAsia="Calibri" w:hAnsi="Calibri" w:cs="Times New Roman"/>
                    <w:color w:val="808080"/>
                  </w:rPr>
                  <w:t xml:space="preserve"> </w:t>
                </w:r>
                <w:r w:rsidRPr="00295057">
                  <w:rPr>
                    <w:rFonts w:ascii="Calibri" w:eastAsia="Calibri" w:hAnsi="Calibri" w:cs="Times New Roman"/>
                    <w:color w:val="808080"/>
                  </w:rPr>
                  <w:br/>
                </w:r>
                <w:r w:rsidRPr="00295057">
                  <w:rPr>
                    <w:rFonts w:ascii="Calibri" w:eastAsia="Calibri" w:hAnsi="Calibri" w:cs="Times New Roman"/>
                  </w:rPr>
                  <w:br/>
                </w:r>
                <w:r w:rsidRPr="00295057">
                  <w:rPr>
                    <w:rFonts w:ascii="Calibri" w:eastAsia="Calibri" w:hAnsi="Calibri" w:cs="Times New Roman"/>
                  </w:rPr>
                  <w:br/>
                </w:r>
                <w:r w:rsidRPr="00295057">
                  <w:rPr>
                    <w:rFonts w:ascii="Calibri" w:eastAsia="Calibri" w:hAnsi="Calibri" w:cs="Times New Roman"/>
                  </w:rPr>
                  <w:br/>
                </w:r>
              </w:p>
            </w:tc>
          </w:sdtContent>
        </w:sdt>
      </w:tr>
      <w:tr w:rsidR="00295057" w:rsidRPr="00295057" w:rsidTr="00295057">
        <w:trPr>
          <w:trHeight w:val="374"/>
        </w:trPr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95057" w:rsidRPr="00295057" w:rsidRDefault="00295057" w:rsidP="00295057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295057">
              <w:rPr>
                <w:rFonts w:ascii="Calibri" w:eastAsia="Calibri" w:hAnsi="Calibri" w:cs="Times New Roman"/>
                <w:b/>
              </w:rPr>
              <w:t>2.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95057" w:rsidRPr="00295057" w:rsidRDefault="00295057" w:rsidP="0029505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95057">
              <w:rPr>
                <w:rFonts w:ascii="Calibri" w:eastAsia="Calibri" w:hAnsi="Calibri" w:cs="Times New Roman"/>
              </w:rPr>
              <w:t>Provide a description of how this event/problem was managed:</w:t>
            </w:r>
          </w:p>
        </w:tc>
      </w:tr>
      <w:tr w:rsidR="00295057" w:rsidRPr="00295057" w:rsidTr="00AE4D9E">
        <w:trPr>
          <w:trHeight w:val="1421"/>
        </w:trPr>
        <w:sdt>
          <w:sdtPr>
            <w:rPr>
              <w:rFonts w:ascii="Calibri" w:eastAsia="Calibri" w:hAnsi="Calibri" w:cs="Times New Roman"/>
            </w:rPr>
            <w:id w:val="1237062283"/>
            <w:placeholder>
              <w:docPart w:val="C19A32ABD35943DBAB290533854D250B"/>
            </w:placeholder>
            <w:showingPlcHdr/>
            <w:text w:multiLine="1"/>
          </w:sdtPr>
          <w:sdtEndPr/>
          <w:sdtContent>
            <w:tc>
              <w:tcPr>
                <w:tcW w:w="94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5057" w:rsidRPr="00295057" w:rsidRDefault="00295057" w:rsidP="00295057">
                <w:pPr>
                  <w:spacing w:line="256" w:lineRule="auto"/>
                  <w:rPr>
                    <w:rFonts w:ascii="Calibri" w:eastAsia="Calibri" w:hAnsi="Calibri" w:cs="Times New Roman"/>
                  </w:rPr>
                </w:pPr>
                <w:r w:rsidRPr="00295057">
                  <w:rPr>
                    <w:rFonts w:ascii="Calibri" w:eastAsia="Calibri" w:hAnsi="Calibri" w:cs="Times New Roman"/>
                    <w:color w:val="808080"/>
                  </w:rPr>
                  <w:t xml:space="preserve">  </w:t>
                </w:r>
                <w:r w:rsidRPr="00295057">
                  <w:rPr>
                    <w:rFonts w:ascii="Calibri" w:eastAsia="Calibri" w:hAnsi="Calibri" w:cs="Times New Roman"/>
                    <w:color w:val="808080"/>
                  </w:rPr>
                  <w:br/>
                </w:r>
                <w:r w:rsidRPr="00295057">
                  <w:rPr>
                    <w:rFonts w:ascii="Calibri" w:eastAsia="Calibri" w:hAnsi="Calibri" w:cs="Times New Roman"/>
                  </w:rPr>
                  <w:br/>
                </w:r>
                <w:r w:rsidRPr="00295057">
                  <w:rPr>
                    <w:rFonts w:ascii="Calibri" w:eastAsia="Calibri" w:hAnsi="Calibri" w:cs="Times New Roman"/>
                  </w:rPr>
                  <w:br/>
                </w:r>
                <w:r w:rsidRPr="00295057">
                  <w:rPr>
                    <w:rFonts w:ascii="Calibri" w:eastAsia="Calibri" w:hAnsi="Calibri" w:cs="Times New Roman"/>
                  </w:rPr>
                  <w:br/>
                </w:r>
              </w:p>
            </w:tc>
          </w:sdtContent>
        </w:sdt>
      </w:tr>
      <w:tr w:rsidR="00295057" w:rsidRPr="00295057" w:rsidTr="00295057">
        <w:trPr>
          <w:trHeight w:val="48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95057" w:rsidRPr="00295057" w:rsidRDefault="00295057" w:rsidP="00295057">
            <w:pPr>
              <w:spacing w:line="256" w:lineRule="auto"/>
              <w:rPr>
                <w:rFonts w:ascii="Calibri" w:eastAsia="Calibri" w:hAnsi="Calibri" w:cs="Times New Roman"/>
                <w:b/>
              </w:rPr>
            </w:pPr>
            <w:r w:rsidRPr="00295057">
              <w:rPr>
                <w:rFonts w:ascii="Calibri" w:eastAsia="Calibri" w:hAnsi="Calibri" w:cs="Times New Roman"/>
                <w:b/>
              </w:rPr>
              <w:t>3.</w:t>
            </w:r>
          </w:p>
        </w:tc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295057" w:rsidRPr="00295057" w:rsidRDefault="00295057" w:rsidP="00295057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295057">
              <w:rPr>
                <w:rFonts w:ascii="Calibri" w:eastAsia="Calibri" w:hAnsi="Calibri" w:cs="Times New Roman"/>
                <w:sz w:val="20"/>
              </w:rPr>
              <w:t>Provide a description of the corrective actions taken to ensure that this type of event/problem does not occur in the future:</w:t>
            </w:r>
          </w:p>
        </w:tc>
      </w:tr>
      <w:tr w:rsidR="00295057" w:rsidRPr="00295057" w:rsidTr="00F416D4">
        <w:trPr>
          <w:trHeight w:val="1385"/>
        </w:trPr>
        <w:sdt>
          <w:sdtPr>
            <w:rPr>
              <w:rFonts w:ascii="Calibri" w:eastAsia="Calibri" w:hAnsi="Calibri" w:cs="Times New Roman"/>
            </w:rPr>
            <w:id w:val="512417222"/>
            <w:placeholder>
              <w:docPart w:val="62DCF902505247DA8FDDA896002EFA7B"/>
            </w:placeholder>
            <w:text w:multiLine="1"/>
          </w:sdtPr>
          <w:sdtEndPr/>
          <w:sdtContent>
            <w:tc>
              <w:tcPr>
                <w:tcW w:w="94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295057" w:rsidRPr="00295057" w:rsidRDefault="00AE4D9E" w:rsidP="00295057">
                <w:pPr>
                  <w:spacing w:line="256" w:lineRule="auto"/>
                  <w:rPr>
                    <w:rFonts w:ascii="Calibri" w:eastAsia="Calibri" w:hAnsi="Calibri" w:cs="Times New Roman"/>
                  </w:rPr>
                </w:pPr>
                <w:r>
                  <w:rPr>
                    <w:rFonts w:ascii="Calibri" w:eastAsia="Calibri" w:hAnsi="Calibri" w:cs="Times New Roman"/>
                  </w:rPr>
                  <w:br/>
                </w:r>
              </w:p>
            </w:tc>
          </w:sdtContent>
        </w:sdt>
      </w:tr>
    </w:tbl>
    <w:p w:rsidR="00203963" w:rsidRPr="00295057" w:rsidRDefault="00203963" w:rsidP="005F01FB"/>
    <w:sectPr w:rsidR="00203963" w:rsidRPr="00295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656CB"/>
    <w:multiLevelType w:val="hybridMultilevel"/>
    <w:tmpl w:val="E684DE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6A"/>
    <w:rsid w:val="00203963"/>
    <w:rsid w:val="00277D4D"/>
    <w:rsid w:val="00295057"/>
    <w:rsid w:val="00351A05"/>
    <w:rsid w:val="00406385"/>
    <w:rsid w:val="005F01FB"/>
    <w:rsid w:val="007D716A"/>
    <w:rsid w:val="00AA2144"/>
    <w:rsid w:val="00AE4D9E"/>
    <w:rsid w:val="00EA4EFD"/>
    <w:rsid w:val="00F4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813C"/>
  <w15:chartTrackingRefBased/>
  <w15:docId w15:val="{0B17BFF5-E1F8-45DC-B863-8132BCC6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3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06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9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uck@bloomu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ranet.bloomu.edu/iacuc-biosafe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14897603B940138D2F3CB07355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08D13-7854-48A5-99D0-246B2047827C}"/>
      </w:docPartPr>
      <w:docPartBody>
        <w:p w:rsidR="00A42335" w:rsidRDefault="004946B6" w:rsidP="004946B6">
          <w:pPr>
            <w:pStyle w:val="0314897603B940138D2F3CB073558A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9716307FD434AD4B2F60BB196141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6343-AB19-441E-8E91-C01394173A79}"/>
      </w:docPartPr>
      <w:docPartBody>
        <w:p w:rsidR="00A42335" w:rsidRDefault="004946B6" w:rsidP="004946B6">
          <w:pPr>
            <w:pStyle w:val="39716307FD434AD4B2F60BB1961413B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0A2A69D02734919B7E34F359204C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CD2CF-A12B-4FF3-80F5-2AD805E4217D}"/>
      </w:docPartPr>
      <w:docPartBody>
        <w:p w:rsidR="00A42335" w:rsidRDefault="004946B6" w:rsidP="004946B6">
          <w:pPr>
            <w:pStyle w:val="F0A2A69D02734919B7E34F359204CC3D"/>
          </w:pPr>
          <w:r>
            <w:rPr>
              <w:rStyle w:val="PlaceholderText"/>
            </w:rPr>
            <w:t xml:space="preserve"> </w:t>
          </w:r>
          <w:r>
            <w:br/>
          </w:r>
          <w:r>
            <w:br/>
          </w:r>
          <w:r>
            <w:br/>
          </w:r>
          <w:r>
            <w:br/>
          </w:r>
        </w:p>
      </w:docPartBody>
    </w:docPart>
    <w:docPart>
      <w:docPartPr>
        <w:name w:val="C19A32ABD35943DBAB290533854D2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B58B6-43DE-47D5-BB33-FAAF20BC916A}"/>
      </w:docPartPr>
      <w:docPartBody>
        <w:p w:rsidR="00A42335" w:rsidRDefault="004946B6" w:rsidP="004946B6">
          <w:pPr>
            <w:pStyle w:val="C19A32ABD35943DBAB290533854D250B"/>
          </w:pPr>
          <w:r>
            <w:rPr>
              <w:rStyle w:val="PlaceholderText"/>
            </w:rPr>
            <w:t xml:space="preserve">  </w:t>
          </w:r>
          <w:r>
            <w:br/>
          </w:r>
          <w:r>
            <w:br/>
          </w:r>
          <w:r>
            <w:br/>
          </w:r>
          <w:r>
            <w:br/>
          </w:r>
        </w:p>
      </w:docPartBody>
    </w:docPart>
    <w:docPart>
      <w:docPartPr>
        <w:name w:val="62DCF902505247DA8FDDA896002EF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70DE-5224-47E9-8D41-CA1D41A8F1BB}"/>
      </w:docPartPr>
      <w:docPartBody>
        <w:p w:rsidR="00A42335" w:rsidRDefault="004946B6" w:rsidP="004946B6">
          <w:pPr>
            <w:pStyle w:val="62DCF902505247DA8FDDA896002EFA7B"/>
          </w:pPr>
          <w:r>
            <w:br/>
          </w:r>
          <w:r>
            <w:br/>
          </w:r>
          <w:r>
            <w:br/>
          </w:r>
          <w:r>
            <w:br/>
          </w: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B6"/>
    <w:rsid w:val="004946B6"/>
    <w:rsid w:val="00A4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46B6"/>
  </w:style>
  <w:style w:type="paragraph" w:customStyle="1" w:styleId="0314897603B940138D2F3CB073558A93">
    <w:name w:val="0314897603B940138D2F3CB073558A93"/>
    <w:rsid w:val="004946B6"/>
  </w:style>
  <w:style w:type="paragraph" w:customStyle="1" w:styleId="39716307FD434AD4B2F60BB1961413BA">
    <w:name w:val="39716307FD434AD4B2F60BB1961413BA"/>
    <w:rsid w:val="004946B6"/>
  </w:style>
  <w:style w:type="paragraph" w:customStyle="1" w:styleId="8F9144B4BE9B4D468949D7EC9EDC4580">
    <w:name w:val="8F9144B4BE9B4D468949D7EC9EDC4580"/>
    <w:rsid w:val="004946B6"/>
  </w:style>
  <w:style w:type="paragraph" w:customStyle="1" w:styleId="F0A2A69D02734919B7E34F359204CC3D">
    <w:name w:val="F0A2A69D02734919B7E34F359204CC3D"/>
    <w:rsid w:val="004946B6"/>
  </w:style>
  <w:style w:type="paragraph" w:customStyle="1" w:styleId="C19A32ABD35943DBAB290533854D250B">
    <w:name w:val="C19A32ABD35943DBAB290533854D250B"/>
    <w:rsid w:val="004946B6"/>
  </w:style>
  <w:style w:type="paragraph" w:customStyle="1" w:styleId="62DCF902505247DA8FDDA896002EFA7B">
    <w:name w:val="62DCF902505247DA8FDDA896002EFA7B"/>
    <w:rsid w:val="00494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A8A6B-71F0-4FCC-A581-03B2B3AD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160</Words>
  <Characters>956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Hauck, Sadie</dc:creator>
  <cp:keywords/>
  <dc:description/>
  <cp:lastModifiedBy>Hauck, Sadie</cp:lastModifiedBy>
  <cp:revision>5</cp:revision>
  <dcterms:created xsi:type="dcterms:W3CDTF">2020-11-03T17:11:00Z</dcterms:created>
  <dcterms:modified xsi:type="dcterms:W3CDTF">2021-01-28T18:43:00Z</dcterms:modified>
</cp:coreProperties>
</file>